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cc03b4a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f00a2efe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Tivenys,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03bbd65d04be8" /><Relationship Type="http://schemas.openxmlformats.org/officeDocument/2006/relationships/numbering" Target="/word/numbering.xml" Id="R91586a72ad6144e8" /><Relationship Type="http://schemas.openxmlformats.org/officeDocument/2006/relationships/settings" Target="/word/settings.xml" Id="R470fb9394abe4d1f" /><Relationship Type="http://schemas.openxmlformats.org/officeDocument/2006/relationships/image" Target="/word/media/b5db369a-9735-4b5b-a1ca-02941e9db5a1.png" Id="Ra67f00a2efeb45fa" /></Relationships>
</file>