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32c2b9bdd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5193e2b7e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Torija,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44a58ae9b4d20" /><Relationship Type="http://schemas.openxmlformats.org/officeDocument/2006/relationships/numbering" Target="/word/numbering.xml" Id="Rfd14a6142cdf486d" /><Relationship Type="http://schemas.openxmlformats.org/officeDocument/2006/relationships/settings" Target="/word/settings.xml" Id="R47cc9c7c8ab847cd" /><Relationship Type="http://schemas.openxmlformats.org/officeDocument/2006/relationships/image" Target="/word/media/94a97e4c-00f6-4025-8ba1-076d4dccbdeb.png" Id="R6cc5193e2b7e4caa" /></Relationships>
</file>