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9ec06dbbe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e153c1989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3b502fb1e47ae" /><Relationship Type="http://schemas.openxmlformats.org/officeDocument/2006/relationships/numbering" Target="/word/numbering.xml" Id="R3ad44bd356ef49c3" /><Relationship Type="http://schemas.openxmlformats.org/officeDocument/2006/relationships/settings" Target="/word/settings.xml" Id="R0b83ac53c6f149f5" /><Relationship Type="http://schemas.openxmlformats.org/officeDocument/2006/relationships/image" Target="/word/media/0ccc6d15-31aa-4b18-9fda-3e89716ea759.png" Id="R4e5e153c19894798" /></Relationships>
</file>