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733d8a1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fd539320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Torralba de Aragon,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e563b477e47ee" /><Relationship Type="http://schemas.openxmlformats.org/officeDocument/2006/relationships/numbering" Target="/word/numbering.xml" Id="Rf1eac75e27704ef6" /><Relationship Type="http://schemas.openxmlformats.org/officeDocument/2006/relationships/settings" Target="/word/settings.xml" Id="R8bd792590c2844b7" /><Relationship Type="http://schemas.openxmlformats.org/officeDocument/2006/relationships/image" Target="/word/media/8c93f9df-6ba1-412d-9b1a-4c306b716f87.png" Id="R42befd5393204d0f" /></Relationships>
</file>