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648cc64ff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6f18b6079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Torre-Agicampe,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f855d8db74e93" /><Relationship Type="http://schemas.openxmlformats.org/officeDocument/2006/relationships/numbering" Target="/word/numbering.xml" Id="R06c43ee6022c4f05" /><Relationship Type="http://schemas.openxmlformats.org/officeDocument/2006/relationships/settings" Target="/word/settings.xml" Id="R361f157d3a7f4912" /><Relationship Type="http://schemas.openxmlformats.org/officeDocument/2006/relationships/image" Target="/word/media/e9f2ffea-5064-4f44-83fe-58de328f6d12.png" Id="R8336f18b60794d09" /></Relationships>
</file>