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f649890f1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cd326ef69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Torre-Pacheco,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18993290f4b2f" /><Relationship Type="http://schemas.openxmlformats.org/officeDocument/2006/relationships/numbering" Target="/word/numbering.xml" Id="R7ee2ee10e24941fb" /><Relationship Type="http://schemas.openxmlformats.org/officeDocument/2006/relationships/settings" Target="/word/settings.xml" Id="Ra17d2731c96840cf" /><Relationship Type="http://schemas.openxmlformats.org/officeDocument/2006/relationships/image" Target="/word/media/08ad861a-b622-4096-bb32-734196db1a71.png" Id="R10dcd326ef694ece" /></Relationships>
</file>