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3e3ceb42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30e481efd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Torrecarrals,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ef10072f4ade" /><Relationship Type="http://schemas.openxmlformats.org/officeDocument/2006/relationships/numbering" Target="/word/numbering.xml" Id="R5f0d8bd969774c35" /><Relationship Type="http://schemas.openxmlformats.org/officeDocument/2006/relationships/settings" Target="/word/settings.xml" Id="R7f0163d9925844be" /><Relationship Type="http://schemas.openxmlformats.org/officeDocument/2006/relationships/image" Target="/word/media/6c251ccc-98a1-4b94-8965-ab863763c78e.png" Id="R63e30e481efd41ca" /></Relationships>
</file>