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55b4b48ea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c71ec610b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5e2f3f1d64827" /><Relationship Type="http://schemas.openxmlformats.org/officeDocument/2006/relationships/numbering" Target="/word/numbering.xml" Id="Rfc6498eb9f704984" /><Relationship Type="http://schemas.openxmlformats.org/officeDocument/2006/relationships/settings" Target="/word/settings.xml" Id="R506e5fd328a54906" /><Relationship Type="http://schemas.openxmlformats.org/officeDocument/2006/relationships/image" Target="/word/media/22d36c2c-8cbd-45a3-8321-436ab2d1e3f9.png" Id="Rf71c71ec610b423e" /></Relationships>
</file>