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c2e7ee0f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30429e235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054844c304579" /><Relationship Type="http://schemas.openxmlformats.org/officeDocument/2006/relationships/numbering" Target="/word/numbering.xml" Id="R6867353294284675" /><Relationship Type="http://schemas.openxmlformats.org/officeDocument/2006/relationships/settings" Target="/word/settings.xml" Id="R27c4ea5e71a24e9d" /><Relationship Type="http://schemas.openxmlformats.org/officeDocument/2006/relationships/image" Target="/word/media/93466e0d-e6ee-4d87-b300-ed3f7feb0202.png" Id="R7aa30429e23547e3" /></Relationships>
</file>