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d947d9597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ac324c239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Trabazos,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8f76ba41f4a0e" /><Relationship Type="http://schemas.openxmlformats.org/officeDocument/2006/relationships/numbering" Target="/word/numbering.xml" Id="R879df621902444b0" /><Relationship Type="http://schemas.openxmlformats.org/officeDocument/2006/relationships/settings" Target="/word/settings.xml" Id="R2079aeedeba244b6" /><Relationship Type="http://schemas.openxmlformats.org/officeDocument/2006/relationships/image" Target="/word/media/322460b3-cb6f-4a4d-b24a-81c26bb78e25.png" Id="Rd32ac324c2394dd6" /></Relationships>
</file>