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256ab1810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0280fd9aa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7d286084346a6" /><Relationship Type="http://schemas.openxmlformats.org/officeDocument/2006/relationships/numbering" Target="/word/numbering.xml" Id="Rbce18dd8028a4c67" /><Relationship Type="http://schemas.openxmlformats.org/officeDocument/2006/relationships/settings" Target="/word/settings.xml" Id="R6899d33e4eb9414a" /><Relationship Type="http://schemas.openxmlformats.org/officeDocument/2006/relationships/image" Target="/word/media/27f5c916-d3fd-4d05-b0de-e396b48140e1.png" Id="R2390280fd9aa40f0" /></Relationships>
</file>