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be70d06e9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754f99a75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Triongo,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cf6b648ff43dc" /><Relationship Type="http://schemas.openxmlformats.org/officeDocument/2006/relationships/numbering" Target="/word/numbering.xml" Id="R4196d2e2a7fe464d" /><Relationship Type="http://schemas.openxmlformats.org/officeDocument/2006/relationships/settings" Target="/word/settings.xml" Id="Rf2d31add0ac8452e" /><Relationship Type="http://schemas.openxmlformats.org/officeDocument/2006/relationships/image" Target="/word/media/3508ac57-7641-4005-9652-1b74aac62bd7.png" Id="R497754f99a754729" /></Relationships>
</file>