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52cb7e2c4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09d2f2c5a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abc916d346cf" /><Relationship Type="http://schemas.openxmlformats.org/officeDocument/2006/relationships/numbering" Target="/word/numbering.xml" Id="R8484869acb484962" /><Relationship Type="http://schemas.openxmlformats.org/officeDocument/2006/relationships/settings" Target="/word/settings.xml" Id="R29a7fb9291a64ecf" /><Relationship Type="http://schemas.openxmlformats.org/officeDocument/2006/relationships/image" Target="/word/media/b0eb2f4f-dc2f-4c64-91d0-b39c2f152105.png" Id="R16909d2f2c5a4072" /></Relationships>
</file>