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4e8c53f4b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39a477358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Tubilleja,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80b251b634fde" /><Relationship Type="http://schemas.openxmlformats.org/officeDocument/2006/relationships/numbering" Target="/word/numbering.xml" Id="R17dffea72c6748eb" /><Relationship Type="http://schemas.openxmlformats.org/officeDocument/2006/relationships/settings" Target="/word/settings.xml" Id="Re5d7d678fa5e4137" /><Relationship Type="http://schemas.openxmlformats.org/officeDocument/2006/relationships/image" Target="/word/media/f954219b-586c-446c-a983-d69f50695dcd.png" Id="Raa039a477358420c" /></Relationships>
</file>