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4f4b519a0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39566e068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ad4e7e6414be9" /><Relationship Type="http://schemas.openxmlformats.org/officeDocument/2006/relationships/numbering" Target="/word/numbering.xml" Id="R5336caadb935434f" /><Relationship Type="http://schemas.openxmlformats.org/officeDocument/2006/relationships/settings" Target="/word/settings.xml" Id="R166d03cd3c564776" /><Relationship Type="http://schemas.openxmlformats.org/officeDocument/2006/relationships/image" Target="/word/media/e951fc57-8acc-4c4e-bb2f-eea48a7a7030.png" Id="Rd4139566e0684a00" /></Relationships>
</file>