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fba681ccf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df54f9acb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Ullivarri-Arrazua,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59742a93248ed" /><Relationship Type="http://schemas.openxmlformats.org/officeDocument/2006/relationships/numbering" Target="/word/numbering.xml" Id="R7d5f201303dd40fb" /><Relationship Type="http://schemas.openxmlformats.org/officeDocument/2006/relationships/settings" Target="/word/settings.xml" Id="R0841fe216be54875" /><Relationship Type="http://schemas.openxmlformats.org/officeDocument/2006/relationships/image" Target="/word/media/82c30a93-2dee-4571-856c-21c3efe92b63.png" Id="R25bdf54f9acb49ed" /></Relationships>
</file>