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94cab16b6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ae47c39cc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Urbanizacion Hoya de los patos,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f841ae1d24c17" /><Relationship Type="http://schemas.openxmlformats.org/officeDocument/2006/relationships/numbering" Target="/word/numbering.xml" Id="R0cefb5c50c754533" /><Relationship Type="http://schemas.openxmlformats.org/officeDocument/2006/relationships/settings" Target="/word/settings.xml" Id="R84b9732fddf94427" /><Relationship Type="http://schemas.openxmlformats.org/officeDocument/2006/relationships/image" Target="/word/media/c1ee4eb7-f206-4c72-b96b-2a8e36f08d49.png" Id="R924ae47c39cc4b16" /></Relationships>
</file>