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83f34a42a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3c0d8e3a1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Urbiola,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7db1a8a964c76" /><Relationship Type="http://schemas.openxmlformats.org/officeDocument/2006/relationships/numbering" Target="/word/numbering.xml" Id="R49e490a2fda64569" /><Relationship Type="http://schemas.openxmlformats.org/officeDocument/2006/relationships/settings" Target="/word/settings.xml" Id="R5dd59e6e66fc4765" /><Relationship Type="http://schemas.openxmlformats.org/officeDocument/2006/relationships/image" Target="/word/media/55ceb0f0-7193-4644-a7d2-4cca90a95ce5.png" Id="Re413c0d8e3a145e9" /></Relationships>
</file>