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fd8171f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8a0cfd92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75c86b004fe1" /><Relationship Type="http://schemas.openxmlformats.org/officeDocument/2006/relationships/numbering" Target="/word/numbering.xml" Id="R401f13f424f64cb9" /><Relationship Type="http://schemas.openxmlformats.org/officeDocument/2006/relationships/settings" Target="/word/settings.xml" Id="R7fa9187f56274e36" /><Relationship Type="http://schemas.openxmlformats.org/officeDocument/2006/relationships/image" Target="/word/media/f36bb6cb-b8dc-40d0-bc71-30b659c1d3e1.png" Id="R93ca8a0cfd924f9e" /></Relationships>
</file>