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e53e5502c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4fa55f0d1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Urmella,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47fff2de84ed2" /><Relationship Type="http://schemas.openxmlformats.org/officeDocument/2006/relationships/numbering" Target="/word/numbering.xml" Id="Ra0b66ff9aec44ecc" /><Relationship Type="http://schemas.openxmlformats.org/officeDocument/2006/relationships/settings" Target="/word/settings.xml" Id="R0f545dac1a814c83" /><Relationship Type="http://schemas.openxmlformats.org/officeDocument/2006/relationships/image" Target="/word/media/5b3e7951-291b-4b79-9883-b63303694b1c.png" Id="Reb04fa55f0d1441c" /></Relationships>
</file>