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bb8959340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5816c65de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Usabal,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714582e2245cc" /><Relationship Type="http://schemas.openxmlformats.org/officeDocument/2006/relationships/numbering" Target="/word/numbering.xml" Id="R6cf5e52b0fbf438e" /><Relationship Type="http://schemas.openxmlformats.org/officeDocument/2006/relationships/settings" Target="/word/settings.xml" Id="Rb79c8ebcd76e4050" /><Relationship Type="http://schemas.openxmlformats.org/officeDocument/2006/relationships/image" Target="/word/media/21093b93-9f0d-45f9-b500-6de5e5d21868.png" Id="R0c55816c65de41d1" /></Relationships>
</file>