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0334d10c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283a19a4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Valdealgorfa,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7db6474a40c5" /><Relationship Type="http://schemas.openxmlformats.org/officeDocument/2006/relationships/numbering" Target="/word/numbering.xml" Id="Rf3b68ae6ae1745a6" /><Relationship Type="http://schemas.openxmlformats.org/officeDocument/2006/relationships/settings" Target="/word/settings.xml" Id="R91588d80cf0041eb" /><Relationship Type="http://schemas.openxmlformats.org/officeDocument/2006/relationships/image" Target="/word/media/dbc186c5-f14d-49cb-8f73-3cdf5f471ffc.png" Id="Ra808283a19a44f02" /></Relationships>
</file>