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e57e432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5dcee30b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Valdore,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c1bb320cd4940" /><Relationship Type="http://schemas.openxmlformats.org/officeDocument/2006/relationships/numbering" Target="/word/numbering.xml" Id="R2acd5ecd0b9e4348" /><Relationship Type="http://schemas.openxmlformats.org/officeDocument/2006/relationships/settings" Target="/word/settings.xml" Id="R169b56134058489b" /><Relationship Type="http://schemas.openxmlformats.org/officeDocument/2006/relationships/image" Target="/word/media/e4801a7e-2307-4e59-b8c4-8d3c3ff4c103.png" Id="R72a5dcee30ba473f" /></Relationships>
</file>