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13a4e2e8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9816c47f9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Vallmanya,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62db83c9747cc" /><Relationship Type="http://schemas.openxmlformats.org/officeDocument/2006/relationships/numbering" Target="/word/numbering.xml" Id="Rac2c3ab92d23401f" /><Relationship Type="http://schemas.openxmlformats.org/officeDocument/2006/relationships/settings" Target="/word/settings.xml" Id="R9bd542c25b6f4c65" /><Relationship Type="http://schemas.openxmlformats.org/officeDocument/2006/relationships/image" Target="/word/media/96835489-f959-4c13-9826-661ce8fa0d70.png" Id="R0509816c47f94174" /></Relationships>
</file>