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89e44cd0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a5ecba9f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f7af56605470a" /><Relationship Type="http://schemas.openxmlformats.org/officeDocument/2006/relationships/numbering" Target="/word/numbering.xml" Id="R8f61bc01b6784df5" /><Relationship Type="http://schemas.openxmlformats.org/officeDocument/2006/relationships/settings" Target="/word/settings.xml" Id="Rfe0863f0e183444a" /><Relationship Type="http://schemas.openxmlformats.org/officeDocument/2006/relationships/image" Target="/word/media/4d2aefcf-4035-45a2-b5c2-dd08bdacfb44.png" Id="R2e3a5ecba9f540f6" /></Relationships>
</file>