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bb626f5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b5b211a6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b7a898f094187" /><Relationship Type="http://schemas.openxmlformats.org/officeDocument/2006/relationships/numbering" Target="/word/numbering.xml" Id="R4606ca9c2d1a41e4" /><Relationship Type="http://schemas.openxmlformats.org/officeDocument/2006/relationships/settings" Target="/word/settings.xml" Id="R61fc85663aaa49fe" /><Relationship Type="http://schemas.openxmlformats.org/officeDocument/2006/relationships/image" Target="/word/media/b6db6b36-fb73-48b3-9601-69ca92c17bfd.png" Id="R5625b5b211a6484b" /></Relationships>
</file>