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de8dc461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d227bea21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Villalobos,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bb5fd13954ac3" /><Relationship Type="http://schemas.openxmlformats.org/officeDocument/2006/relationships/numbering" Target="/word/numbering.xml" Id="R5a432b4cd7aa4585" /><Relationship Type="http://schemas.openxmlformats.org/officeDocument/2006/relationships/settings" Target="/word/settings.xml" Id="R5c2dc42ac42548f0" /><Relationship Type="http://schemas.openxmlformats.org/officeDocument/2006/relationships/image" Target="/word/media/85644f81-c468-40c4-b0bd-ff406966f27e.png" Id="R570d227bea214182" /></Relationships>
</file>