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15e0b9074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5eda46d43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Venta de Micena,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cb2fa57804fbe" /><Relationship Type="http://schemas.openxmlformats.org/officeDocument/2006/relationships/numbering" Target="/word/numbering.xml" Id="Rb2a818c1a62b4449" /><Relationship Type="http://schemas.openxmlformats.org/officeDocument/2006/relationships/settings" Target="/word/settings.xml" Id="R29b2bafdf96a4836" /><Relationship Type="http://schemas.openxmlformats.org/officeDocument/2006/relationships/image" Target="/word/media/c059aa6e-27d8-4560-9c29-c721ea57696d.png" Id="Rba25eda46d4346f8" /></Relationships>
</file>