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ff1ffad1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6193e2f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Viladrau,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dd073fd7b4706" /><Relationship Type="http://schemas.openxmlformats.org/officeDocument/2006/relationships/numbering" Target="/word/numbering.xml" Id="R3e6fcff490dc4ad7" /><Relationship Type="http://schemas.openxmlformats.org/officeDocument/2006/relationships/settings" Target="/word/settings.xml" Id="Re2908873ac444b2f" /><Relationship Type="http://schemas.openxmlformats.org/officeDocument/2006/relationships/image" Target="/word/media/a447c2af-4896-4885-9452-2ada95e38d68.png" Id="Rbce16193e2fc4878" /></Relationships>
</file>