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9fffb5662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0f0c57bf0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Vilanova de Segria,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3986ec05c490b" /><Relationship Type="http://schemas.openxmlformats.org/officeDocument/2006/relationships/numbering" Target="/word/numbering.xml" Id="R26e6cbd86e974a77" /><Relationship Type="http://schemas.openxmlformats.org/officeDocument/2006/relationships/settings" Target="/word/settings.xml" Id="Re65ef38a688641d6" /><Relationship Type="http://schemas.openxmlformats.org/officeDocument/2006/relationships/image" Target="/word/media/ba8c6da1-6409-4c23-84b2-360f019442df.png" Id="Raaf0f0c57bf04cd3" /></Relationships>
</file>