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5e0ca26df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f8085c65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Vilarraso,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51e9ea689443e" /><Relationship Type="http://schemas.openxmlformats.org/officeDocument/2006/relationships/numbering" Target="/word/numbering.xml" Id="R3caee6ff2baf440c" /><Relationship Type="http://schemas.openxmlformats.org/officeDocument/2006/relationships/settings" Target="/word/settings.xml" Id="R0af4d364dd024e9e" /><Relationship Type="http://schemas.openxmlformats.org/officeDocument/2006/relationships/image" Target="/word/media/e492e16e-0675-49d5-ab11-60100ce0dfbc.png" Id="R7c7f8085c6554ddf" /></Relationships>
</file>