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3fb841f08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adf0e2c6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Villabellaco,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e24f8661f4ad5" /><Relationship Type="http://schemas.openxmlformats.org/officeDocument/2006/relationships/numbering" Target="/word/numbering.xml" Id="R87fd88d30ea240b1" /><Relationship Type="http://schemas.openxmlformats.org/officeDocument/2006/relationships/settings" Target="/word/settings.xml" Id="R44af692a26f54f38" /><Relationship Type="http://schemas.openxmlformats.org/officeDocument/2006/relationships/image" Target="/word/media/aac3e11f-4e67-41be-9a2c-b0b0edadf899.png" Id="R2d2eadf0e2c64b00" /></Relationships>
</file>