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a383b9b41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964bb3007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Villacienzo,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622df6875487b" /><Relationship Type="http://schemas.openxmlformats.org/officeDocument/2006/relationships/numbering" Target="/word/numbering.xml" Id="R672095b57e9c4285" /><Relationship Type="http://schemas.openxmlformats.org/officeDocument/2006/relationships/settings" Target="/word/settings.xml" Id="Raaae6fca04af44ae" /><Relationship Type="http://schemas.openxmlformats.org/officeDocument/2006/relationships/image" Target="/word/media/0cd72da4-3ff5-4479-8085-c187eecadf93.png" Id="R4bd964bb30074202" /></Relationships>
</file>