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7ada938bf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49b8475bd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Villagonzalo de Coca,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190998fb6479a" /><Relationship Type="http://schemas.openxmlformats.org/officeDocument/2006/relationships/numbering" Target="/word/numbering.xml" Id="Rdb10fd3a9cc0460f" /><Relationship Type="http://schemas.openxmlformats.org/officeDocument/2006/relationships/settings" Target="/word/settings.xml" Id="R65c7198ae89e401c" /><Relationship Type="http://schemas.openxmlformats.org/officeDocument/2006/relationships/image" Target="/word/media/e163873d-d86f-42d5-a930-10550c304730.png" Id="R7d749b8475bd4ef5" /></Relationships>
</file>