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63430fbc6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d2c8501a6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Villaguiz,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2487416df4c08" /><Relationship Type="http://schemas.openxmlformats.org/officeDocument/2006/relationships/numbering" Target="/word/numbering.xml" Id="Rf746c267b34c4071" /><Relationship Type="http://schemas.openxmlformats.org/officeDocument/2006/relationships/settings" Target="/word/settings.xml" Id="Rcb50cebf4c114755" /><Relationship Type="http://schemas.openxmlformats.org/officeDocument/2006/relationships/image" Target="/word/media/daf26718-469c-4c9c-8c9e-7b68b5975c42.png" Id="R778d2c8501a64733" /></Relationships>
</file>