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59303c95a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bd04b49d1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Villaldavin,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9600ffe7a42af" /><Relationship Type="http://schemas.openxmlformats.org/officeDocument/2006/relationships/numbering" Target="/word/numbering.xml" Id="R47f55806d78e4dcc" /><Relationship Type="http://schemas.openxmlformats.org/officeDocument/2006/relationships/settings" Target="/word/settings.xml" Id="R775dd51bc6264e46" /><Relationship Type="http://schemas.openxmlformats.org/officeDocument/2006/relationships/image" Target="/word/media/b0a45bad-d908-4bfd-8e37-aa2bcea23b23.png" Id="R023bd04b49d1489a" /></Relationships>
</file>