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555fb058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b567ccc7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Villalobar,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72ec360f64386" /><Relationship Type="http://schemas.openxmlformats.org/officeDocument/2006/relationships/numbering" Target="/word/numbering.xml" Id="R0d5fa53fd10441ae" /><Relationship Type="http://schemas.openxmlformats.org/officeDocument/2006/relationships/settings" Target="/word/settings.xml" Id="R22d040ed29d24592" /><Relationship Type="http://schemas.openxmlformats.org/officeDocument/2006/relationships/image" Target="/word/media/8ef6214e-91b2-4bc8-9023-4f775366fec7.png" Id="R50acb567ccc748be" /></Relationships>
</file>