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18a89b1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1e0744688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Villalonso,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a10caba7540dc" /><Relationship Type="http://schemas.openxmlformats.org/officeDocument/2006/relationships/numbering" Target="/word/numbering.xml" Id="R7e11cdf4926b4438" /><Relationship Type="http://schemas.openxmlformats.org/officeDocument/2006/relationships/settings" Target="/word/settings.xml" Id="R81ff71556446453a" /><Relationship Type="http://schemas.openxmlformats.org/officeDocument/2006/relationships/image" Target="/word/media/f2a67ffc-b15b-4a89-981a-ba028be43e76.png" Id="R95d1e07446884fc0" /></Relationships>
</file>