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53391297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297ddbd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cf3e37ca44445" /><Relationship Type="http://schemas.openxmlformats.org/officeDocument/2006/relationships/numbering" Target="/word/numbering.xml" Id="R777299ad068e4bde" /><Relationship Type="http://schemas.openxmlformats.org/officeDocument/2006/relationships/settings" Target="/word/settings.xml" Id="R0578e5e6f8234f5c" /><Relationship Type="http://schemas.openxmlformats.org/officeDocument/2006/relationships/image" Target="/word/media/21203777-5392-4062-b294-54af9b4c34da.png" Id="Rec1a297ddbd346db" /></Relationships>
</file>