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4d5b8860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94281bc9e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Villamoure,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1aac90ffe4e8b" /><Relationship Type="http://schemas.openxmlformats.org/officeDocument/2006/relationships/numbering" Target="/word/numbering.xml" Id="R0399e30456d04bf2" /><Relationship Type="http://schemas.openxmlformats.org/officeDocument/2006/relationships/settings" Target="/word/settings.xml" Id="Rbb18c4415a9d42e2" /><Relationship Type="http://schemas.openxmlformats.org/officeDocument/2006/relationships/image" Target="/word/media/8a7afa49-5fc5-4bb9-bf85-d7f14396b33c.png" Id="R46394281bc9e4d88" /></Relationships>
</file>