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e96a7d4a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ba4e52da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Villanubla,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bb3109b83417a" /><Relationship Type="http://schemas.openxmlformats.org/officeDocument/2006/relationships/numbering" Target="/word/numbering.xml" Id="R1319610df640489a" /><Relationship Type="http://schemas.openxmlformats.org/officeDocument/2006/relationships/settings" Target="/word/settings.xml" Id="Re35f2e39a2ab4e9d" /><Relationship Type="http://schemas.openxmlformats.org/officeDocument/2006/relationships/image" Target="/word/media/6e4cb904-b947-49c4-aea8-0202558ac205.png" Id="R9205ba4e52da486e" /></Relationships>
</file>