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fc68bff16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129e76c9b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Villaorille,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6ee481aed4fe2" /><Relationship Type="http://schemas.openxmlformats.org/officeDocument/2006/relationships/numbering" Target="/word/numbering.xml" Id="R416b175801344b29" /><Relationship Type="http://schemas.openxmlformats.org/officeDocument/2006/relationships/settings" Target="/word/settings.xml" Id="Rc6549cb787264b44" /><Relationship Type="http://schemas.openxmlformats.org/officeDocument/2006/relationships/image" Target="/word/media/bb4fcf09-2a48-4e5e-9ca2-a9aaf21ae8bb.png" Id="R60a129e76c9b49f6" /></Relationships>
</file>