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fa8c8089f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543646158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 Huergo,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b10019b83479d" /><Relationship Type="http://schemas.openxmlformats.org/officeDocument/2006/relationships/numbering" Target="/word/numbering.xml" Id="Rd34f2efadbec4428" /><Relationship Type="http://schemas.openxmlformats.org/officeDocument/2006/relationships/settings" Target="/word/settings.xml" Id="Rd67784214c07492e" /><Relationship Type="http://schemas.openxmlformats.org/officeDocument/2006/relationships/image" Target="/word/media/75d31eff-552e-4b17-a02c-68179212bebc.png" Id="Rc145436461584fe6" /></Relationships>
</file>