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3412a3287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45c2c733e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dc8a5db4f4052" /><Relationship Type="http://schemas.openxmlformats.org/officeDocument/2006/relationships/numbering" Target="/word/numbering.xml" Id="Re0846c1cde824c02" /><Relationship Type="http://schemas.openxmlformats.org/officeDocument/2006/relationships/settings" Target="/word/settings.xml" Id="R5edcdd94e45645f2" /><Relationship Type="http://schemas.openxmlformats.org/officeDocument/2006/relationships/image" Target="/word/media/bb9d9f67-fdf7-4ceb-b92e-f10a698c16d1.png" Id="Re2745c2c733e45c1" /></Relationships>
</file>