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7728ad5a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f3584ca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Villaseca de Uceda,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f73a4f324c43" /><Relationship Type="http://schemas.openxmlformats.org/officeDocument/2006/relationships/numbering" Target="/word/numbering.xml" Id="Rccffa3b63d664d85" /><Relationship Type="http://schemas.openxmlformats.org/officeDocument/2006/relationships/settings" Target="/word/settings.xml" Id="Ra19f64aabaca44e4" /><Relationship Type="http://schemas.openxmlformats.org/officeDocument/2006/relationships/image" Target="/word/media/8d5ecb10-e184-474c-ae5d-6dcc08c475a9.png" Id="R5f04f3584cae48dc" /></Relationships>
</file>