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cec4563b1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a2e4e2742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Zabalza,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d4cb2049645db" /><Relationship Type="http://schemas.openxmlformats.org/officeDocument/2006/relationships/numbering" Target="/word/numbering.xml" Id="Rf3c8cb33f8f5431c" /><Relationship Type="http://schemas.openxmlformats.org/officeDocument/2006/relationships/settings" Target="/word/settings.xml" Id="R65011b7c79c7469f" /><Relationship Type="http://schemas.openxmlformats.org/officeDocument/2006/relationships/image" Target="/word/media/7566bf8a-7dbe-440a-9a95-380f588c3713.png" Id="R672a2e4e27424eb4" /></Relationships>
</file>