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158878ca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a90e9b8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Zafara,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0cb1cb7645a0" /><Relationship Type="http://schemas.openxmlformats.org/officeDocument/2006/relationships/numbering" Target="/word/numbering.xml" Id="R34805ac4e99f469e" /><Relationship Type="http://schemas.openxmlformats.org/officeDocument/2006/relationships/settings" Target="/word/settings.xml" Id="R5d6ca098a72c4ccf" /><Relationship Type="http://schemas.openxmlformats.org/officeDocument/2006/relationships/image" Target="/word/media/55ee3d89-3bbe-4d58-bccb-ce9b1c1d07f7.png" Id="Rbc4ca90e9b884a45" /></Relationships>
</file>