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f482f9927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81dfd4d7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c770240e74eeb" /><Relationship Type="http://schemas.openxmlformats.org/officeDocument/2006/relationships/numbering" Target="/word/numbering.xml" Id="R0ea0e5272f18466c" /><Relationship Type="http://schemas.openxmlformats.org/officeDocument/2006/relationships/settings" Target="/word/settings.xml" Id="R148b32f900354532" /><Relationship Type="http://schemas.openxmlformats.org/officeDocument/2006/relationships/image" Target="/word/media/4e1c96ff-82f6-4a38-8ced-0c30cfdef080.png" Id="R38a81dfd4d7148f9" /></Relationships>
</file>