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1ad96ec4b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0cec243a9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Zarza la Mayor,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4f97a9c94481a" /><Relationship Type="http://schemas.openxmlformats.org/officeDocument/2006/relationships/numbering" Target="/word/numbering.xml" Id="R27ff42788e6a4f03" /><Relationship Type="http://schemas.openxmlformats.org/officeDocument/2006/relationships/settings" Target="/word/settings.xml" Id="R2411731f04684243" /><Relationship Type="http://schemas.openxmlformats.org/officeDocument/2006/relationships/image" Target="/word/media/5f5d152c-1baf-477c-a852-1deb3ffa3015.png" Id="R7240cec243a9410b" /></Relationships>
</file>