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b1b19e0c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ceb70aa2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Zuares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512cd72445cd" /><Relationship Type="http://schemas.openxmlformats.org/officeDocument/2006/relationships/numbering" Target="/word/numbering.xml" Id="Rb7aac275fdbc4697" /><Relationship Type="http://schemas.openxmlformats.org/officeDocument/2006/relationships/settings" Target="/word/settings.xml" Id="R4e9fa803ee394b41" /><Relationship Type="http://schemas.openxmlformats.org/officeDocument/2006/relationships/image" Target="/word/media/1f2b4cb6-5ba9-4950-aff8-8283c3facbc4.png" Id="R319eceb70aa24b56" /></Relationships>
</file>